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无痛推麻仪</w:t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</w:rPr>
      </w:pPr>
      <w:r>
        <w:rPr>
          <w:rFonts w:hint="eastAsia"/>
        </w:rPr>
        <w:t>电源</w:t>
      </w:r>
      <w:r>
        <w:rPr>
          <w:rFonts w:hint="eastAsia"/>
          <w:lang w:eastAsia="zh-CN"/>
        </w:rPr>
        <w:t>：</w:t>
      </w:r>
      <w:r>
        <w:rPr>
          <w:rFonts w:hint="eastAsia"/>
        </w:rPr>
        <w:t>220V;50Hz。</w:t>
      </w:r>
    </w:p>
    <w:p>
      <w:pPr>
        <w:rPr>
          <w:rFonts w:hint="eastAsia"/>
        </w:rPr>
      </w:pPr>
      <w:r>
        <w:rPr>
          <w:rFonts w:hint="eastAsia"/>
        </w:rPr>
        <w:t>快速熔断器FUSE :1.5A</w:t>
      </w:r>
    </w:p>
    <w:p>
      <w:pPr>
        <w:rPr>
          <w:rFonts w:hint="eastAsia"/>
        </w:rPr>
      </w:pPr>
      <w:r>
        <w:rPr>
          <w:rFonts w:hint="eastAsia"/>
        </w:rPr>
        <w:t>功率31VA±1.5VA</w:t>
      </w:r>
    </w:p>
    <w:p>
      <w:pPr>
        <w:rPr>
          <w:rFonts w:hint="eastAsia"/>
        </w:rPr>
      </w:pPr>
      <w:r>
        <w:rPr>
          <w:rFonts w:hint="eastAsia"/>
        </w:rPr>
        <w:t>工作环境</w:t>
      </w:r>
      <w:r>
        <w:rPr>
          <w:rFonts w:hint="eastAsia"/>
          <w:lang w:eastAsia="zh-CN"/>
        </w:rPr>
        <w:t>：</w:t>
      </w:r>
      <w:r>
        <w:rPr>
          <w:rFonts w:hint="eastAsia"/>
        </w:rPr>
        <w:t>温度：5-40°℃；相对湿度：≤70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容量</w:t>
      </w:r>
      <w:r>
        <w:rPr>
          <w:rFonts w:hint="eastAsia"/>
          <w:lang w:eastAsia="zh-CN"/>
        </w:rPr>
        <w:t>：</w:t>
      </w:r>
      <w:r>
        <w:rPr>
          <w:rFonts w:hint="eastAsia"/>
        </w:rPr>
        <w:t>1.8ml</w:t>
      </w:r>
      <w:r>
        <w:rPr>
          <w:rFonts w:hint="eastAsia"/>
          <w:lang w:eastAsia="zh-CN"/>
        </w:rPr>
        <w:t>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PDL动态压力传感</w:t>
      </w:r>
      <w:r>
        <w:rPr>
          <w:rFonts w:hint="eastAsia"/>
          <w:lang w:val="en-US" w:eastAsia="zh-CN"/>
        </w:rPr>
        <w:t>需有</w:t>
      </w:r>
      <w:r>
        <w:rPr>
          <w:rFonts w:hint="eastAsia"/>
        </w:rPr>
        <w:t>指示灯显示</w:t>
      </w:r>
      <w:r>
        <w:rPr>
          <w:rFonts w:hint="eastAsia"/>
          <w:lang w:eastAsia="zh-CN"/>
        </w:rPr>
        <w:t>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三种速度可以巡航自动给药</w:t>
      </w:r>
      <w:r>
        <w:rPr>
          <w:rFonts w:hint="eastAsia"/>
          <w:lang w:eastAsia="zh-CN"/>
        </w:rPr>
        <w:t>。</w:t>
      </w:r>
    </w:p>
    <w:p>
      <w:p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具备</w:t>
      </w:r>
      <w:r>
        <w:rPr>
          <w:rFonts w:hint="eastAsia"/>
        </w:rPr>
        <w:t>语音提示</w:t>
      </w:r>
      <w:r>
        <w:rPr>
          <w:rFonts w:hint="eastAsia"/>
          <w:lang w:eastAsia="zh-CN"/>
        </w:rPr>
        <w:t>，</w:t>
      </w:r>
      <w:r>
        <w:rPr>
          <w:rFonts w:hint="eastAsia"/>
        </w:rPr>
        <w:t>便于临床使用</w:t>
      </w:r>
      <w:r>
        <w:rPr>
          <w:rFonts w:hint="eastAsia"/>
          <w:lang w:eastAsia="zh-CN"/>
        </w:rPr>
        <w:t>。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技术参数：</w:t>
      </w:r>
      <w:bookmarkStart w:id="0" w:name="_GoBack"/>
      <w:bookmarkEnd w:id="0"/>
    </w:p>
    <w:p>
      <w:p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1.</w:t>
      </w:r>
      <w:r>
        <w:rPr>
          <w:rFonts w:hint="eastAsia"/>
          <w:lang w:eastAsia="zh-CN"/>
        </w:rPr>
        <w:t>具有自动排气功能，具有自动回吸功能，且可以根据临床需要开启或关闭此功能</w:t>
      </w:r>
    </w:p>
    <w:p>
      <w:p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2.</w:t>
      </w:r>
      <w:r>
        <w:rPr>
          <w:rFonts w:hint="eastAsia"/>
          <w:lang w:eastAsia="zh-CN"/>
        </w:rPr>
        <w:t>给药模式和速度：慢注药速度≤0.25ml/ min ；中注药速度≤0.68ml/ min ；快注药速度≤1.789ml/ min 。</w:t>
      </w:r>
    </w:p>
    <w:p>
      <w:p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3.</w:t>
      </w:r>
      <w:r>
        <w:rPr>
          <w:rFonts w:hint="eastAsia"/>
          <w:lang w:eastAsia="zh-CN"/>
        </w:rPr>
        <w:t>缓速时可开启自动巡航功能，可实现自动给药。</w:t>
      </w:r>
    </w:p>
    <w:p>
      <w:p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4.</w:t>
      </w:r>
      <w:r>
        <w:rPr>
          <w:rFonts w:hint="eastAsia"/>
          <w:lang w:eastAsia="zh-CN"/>
        </w:rPr>
        <w:t>采用脚踏控制给药功能，方便医师操作。</w:t>
      </w:r>
    </w:p>
    <w:p>
      <w:p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5.</w:t>
      </w:r>
      <w:r>
        <w:rPr>
          <w:rFonts w:hint="eastAsia"/>
          <w:lang w:eastAsia="zh-CN"/>
        </w:rPr>
        <w:t>一次性麻醉导管适配公制注射针头，注射针头在同一病人不同部位注射时可按临床需求更换，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155386"/>
    <w:rsid w:val="38155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2025-03-12T08:15:00Z</dcterms:created>
  <dc:creator>spark</dc:creator>
  <cp:lastModifiedBy>spark</cp:lastModifiedBy>
  <dcterms:modified xsi:type="dcterms:W3CDTF">2025-03-12T08:22:32Z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